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8B" w:rsidRPr="003A6A8B" w:rsidRDefault="003A6A8B" w:rsidP="003A6A8B">
      <w:pPr>
        <w:spacing w:before="150" w:after="150" w:line="240" w:lineRule="auto"/>
        <w:jc w:val="center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Sözcükte Anlam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      Sözcükler anlarına göre üçe ayrılırlar. Bunlar;</w:t>
      </w:r>
    </w:p>
    <w:p w:rsidR="003A6A8B" w:rsidRPr="003A6A8B" w:rsidRDefault="003A6A8B" w:rsidP="003A6A8B">
      <w:pPr>
        <w:spacing w:before="150" w:after="150" w:line="240" w:lineRule="auto"/>
        <w:ind w:left="720" w:hanging="360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lang w:eastAsia="tr-TR"/>
        </w:rPr>
        <w:t>1-</w:t>
      </w:r>
      <w:r w:rsidRPr="003A6A8B">
        <w:rPr>
          <w:rFonts w:ascii="Times New Roman" w:eastAsia="Times New Roman" w:hAnsi="Times New Roman" w:cs="Times New Roman"/>
          <w:color w:val="FF0000"/>
          <w:sz w:val="14"/>
          <w:szCs w:val="14"/>
          <w:lang w:eastAsia="tr-TR"/>
        </w:rPr>
        <w:t>   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Eş Anlamlı (Anlamdaş) Kelimeler</w:t>
      </w:r>
    </w:p>
    <w:p w:rsidR="003A6A8B" w:rsidRPr="003A6A8B" w:rsidRDefault="003A6A8B" w:rsidP="003A6A8B">
      <w:pPr>
        <w:spacing w:before="150" w:after="150" w:line="240" w:lineRule="auto"/>
        <w:ind w:left="720" w:hanging="360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lang w:eastAsia="tr-TR"/>
        </w:rPr>
        <w:t>2-</w:t>
      </w:r>
      <w:r w:rsidRPr="003A6A8B">
        <w:rPr>
          <w:rFonts w:ascii="Times New Roman" w:eastAsia="Times New Roman" w:hAnsi="Times New Roman" w:cs="Times New Roman"/>
          <w:color w:val="FF0000"/>
          <w:sz w:val="14"/>
          <w:szCs w:val="14"/>
          <w:lang w:eastAsia="tr-TR"/>
        </w:rPr>
        <w:t>  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Zıt (Karşıt) Anlamlı Kelimeler</w:t>
      </w:r>
    </w:p>
    <w:p w:rsidR="003A6A8B" w:rsidRPr="003A6A8B" w:rsidRDefault="003A6A8B" w:rsidP="003A6A8B">
      <w:pPr>
        <w:spacing w:before="150" w:after="150" w:line="240" w:lineRule="auto"/>
        <w:ind w:left="720" w:hanging="360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lang w:eastAsia="tr-TR"/>
        </w:rPr>
        <w:t>3-</w:t>
      </w:r>
      <w:r w:rsidRPr="003A6A8B">
        <w:rPr>
          <w:rFonts w:ascii="Times New Roman" w:eastAsia="Times New Roman" w:hAnsi="Times New Roman" w:cs="Times New Roman"/>
          <w:color w:val="FF0000"/>
          <w:sz w:val="14"/>
          <w:szCs w:val="14"/>
          <w:lang w:eastAsia="tr-TR"/>
        </w:rPr>
        <w:t>  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Eş Sesli (Sesteş) Kelimeler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1- Eş Anlamlı (Anlamdaş) Kelimeler: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Yazılışları ve okunuşları farklı anlamları aynı olan kelimelere denir.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Arial" w:eastAsia="Times New Roman" w:hAnsi="Arial" w:cs="Arial"/>
          <w:color w:val="232929"/>
          <w:sz w:val="16"/>
          <w:szCs w:val="16"/>
          <w:lang w:eastAsia="tr-TR"/>
        </w:rPr>
        <w:t> 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Örnek: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>
        <w:rPr>
          <w:rFonts w:ascii="EGITIMHANE dik temel" w:eastAsia="Times New Roman" w:hAnsi="EGITIMHANE dik temel" w:cs="Arial"/>
          <w:b/>
          <w:bCs/>
          <w:noProof/>
          <w:color w:val="FF0000"/>
          <w:sz w:val="26"/>
          <w:szCs w:val="26"/>
          <w:lang w:eastAsia="tr-TR"/>
        </w:rPr>
        <w:drawing>
          <wp:inline distT="0" distB="0" distL="0" distR="0">
            <wp:extent cx="6456680" cy="3124835"/>
            <wp:effectExtent l="19050" t="0" r="1270" b="0"/>
            <wp:docPr id="1" name="Resim 1" descr="https://netteders.net/images/ozetler/anla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tteders.net/images/ozetler/anla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2- Zıt (Karşıt) Anlamlı Kelimeler: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Anlamları birbirini karşıtı olan sözcüklere denir.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Arial" w:eastAsia="Times New Roman" w:hAnsi="Arial" w:cs="Arial"/>
          <w:color w:val="232929"/>
          <w:sz w:val="16"/>
          <w:szCs w:val="16"/>
          <w:lang w:eastAsia="tr-TR"/>
        </w:rPr>
        <w:t> 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Örnek: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>
        <w:rPr>
          <w:rFonts w:ascii="EGITIMHANE dik temel" w:eastAsia="Times New Roman" w:hAnsi="EGITIMHANE dik temel" w:cs="Arial"/>
          <w:b/>
          <w:bCs/>
          <w:noProof/>
          <w:color w:val="FF0000"/>
          <w:sz w:val="26"/>
          <w:szCs w:val="26"/>
          <w:lang w:eastAsia="tr-TR"/>
        </w:rPr>
        <w:drawing>
          <wp:inline distT="0" distB="0" distL="0" distR="0">
            <wp:extent cx="6400800" cy="3093085"/>
            <wp:effectExtent l="19050" t="0" r="0" b="0"/>
            <wp:docPr id="2" name="Resim 2" descr="https://netteders.net/images/ozetler/z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tteders.net/images/ozetler/zt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8B" w:rsidRDefault="003A6A8B" w:rsidP="003A6A8B">
      <w:pPr>
        <w:spacing w:before="150" w:after="150" w:line="240" w:lineRule="auto"/>
        <w:jc w:val="both"/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</w:pPr>
    </w:p>
    <w:p w:rsidR="003A6A8B" w:rsidRDefault="003A6A8B" w:rsidP="003A6A8B">
      <w:pPr>
        <w:spacing w:before="150" w:after="150" w:line="240" w:lineRule="auto"/>
        <w:jc w:val="both"/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</w:pPr>
    </w:p>
    <w:p w:rsidR="003A6A8B" w:rsidRDefault="003A6A8B" w:rsidP="003A6A8B">
      <w:pPr>
        <w:spacing w:before="150" w:after="150" w:line="240" w:lineRule="auto"/>
        <w:jc w:val="both"/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</w:pP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3- Eş Sesli (Sesteş) Kelimeler: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yazılışları ve okunuşları aynı, anlamları farklı olan sözcüklere denir.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Örnekler: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1-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Kar yağınca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bot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giydim. (ayakkabı çeşidi)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 xml:space="preserve">  </w:t>
      </w:r>
      <w:proofErr w:type="spellStart"/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Mogan</w:t>
      </w:r>
      <w:proofErr w:type="spellEnd"/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 xml:space="preserve"> Gölü’nü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bot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ile gezdik. (su taşıtı)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2-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Kardeşim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ocak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ayında doğdu. (bir ay adı)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  Annem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ocak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taki yemeği unuttu. (yemek pişirmek için kullanılan araç)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3-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Köyümüzdeki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çay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da yüzmek çok eğlenceli. (küçük su akıntısı)          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   Dedem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lang w:eastAsia="tr-TR"/>
        </w:rPr>
        <w:t>çay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ı çok sever. (bir içecek çeşidi)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4-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Bu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yaz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amcamlara gideceğiz. (bir mevsim adı)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   Dört sayfa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yaz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ı yazdım. (yazılan şey)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5-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Ablam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yüz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sayfa kitap okudu. (bir sayı)</w:t>
      </w:r>
    </w:p>
    <w:p w:rsidR="003A6A8B" w:rsidRPr="003A6A8B" w:rsidRDefault="003A6A8B" w:rsidP="003A6A8B">
      <w:pPr>
        <w:spacing w:before="150" w:after="150" w:line="240" w:lineRule="auto"/>
        <w:jc w:val="both"/>
        <w:rPr>
          <w:rFonts w:ascii="Arial" w:eastAsia="Times New Roman" w:hAnsi="Arial" w:cs="Arial"/>
          <w:color w:val="232929"/>
          <w:sz w:val="16"/>
          <w:szCs w:val="16"/>
          <w:lang w:eastAsia="tr-TR"/>
        </w:rPr>
      </w:pP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    Babam </w:t>
      </w:r>
      <w:r w:rsidRPr="003A6A8B">
        <w:rPr>
          <w:rFonts w:ascii="EGITIMHANE dik temel" w:eastAsia="Times New Roman" w:hAnsi="EGITIMHANE dik temel" w:cs="Arial"/>
          <w:b/>
          <w:bCs/>
          <w:color w:val="FF0000"/>
          <w:sz w:val="26"/>
          <w:szCs w:val="26"/>
          <w:u w:val="single"/>
          <w:lang w:eastAsia="tr-TR"/>
        </w:rPr>
        <w:t>yüz</w:t>
      </w:r>
      <w:r w:rsidRPr="003A6A8B">
        <w:rPr>
          <w:rFonts w:ascii="EGITIMHANE dik temel" w:eastAsia="Times New Roman" w:hAnsi="EGITIMHANE dik temel" w:cs="Arial"/>
          <w:b/>
          <w:bCs/>
          <w:color w:val="232929"/>
          <w:sz w:val="26"/>
          <w:szCs w:val="26"/>
          <w:lang w:eastAsia="tr-TR"/>
        </w:rPr>
        <w:t>meyi hiç sevmiyor. (denizde yapılan iş) </w:t>
      </w:r>
    </w:p>
    <w:p w:rsidR="006950FF" w:rsidRDefault="006950FF"/>
    <w:sectPr w:rsidR="006950FF" w:rsidSect="003A6A8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EGITIMHANE dik tem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6A8B"/>
    <w:rsid w:val="003A6A8B"/>
    <w:rsid w:val="0069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requ rosendorn</dc:creator>
  <cp:lastModifiedBy>requ rosendorn</cp:lastModifiedBy>
  <cp:revision>1</cp:revision>
  <dcterms:created xsi:type="dcterms:W3CDTF">2019-11-27T20:26:00Z</dcterms:created>
  <dcterms:modified xsi:type="dcterms:W3CDTF">2019-11-27T20:28:00Z</dcterms:modified>
</cp:coreProperties>
</file>